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FABC7" w14:textId="6A724171" w:rsidR="00E2199E" w:rsidRPr="00836715" w:rsidRDefault="00E2199E" w:rsidP="00E2199E">
      <w:pPr>
        <w:jc w:val="center"/>
        <w:rPr>
          <w:rFonts w:ascii="Arial" w:hAnsi="Arial" w:cs="Arial"/>
          <w:noProof/>
        </w:rPr>
      </w:pPr>
    </w:p>
    <w:p w14:paraId="34DBD795" w14:textId="3C4585E2" w:rsidR="00E2199E" w:rsidRPr="00836715" w:rsidRDefault="00BC7A0A" w:rsidP="00E2199E">
      <w:pPr>
        <w:pStyle w:val="Heading2"/>
        <w:rPr>
          <w:rFonts w:cs="Arial"/>
          <w:sz w:val="22"/>
          <w:szCs w:val="22"/>
        </w:rPr>
      </w:pPr>
      <w:r w:rsidRPr="00836715">
        <w:rPr>
          <w:rFonts w:cs="Arial"/>
          <w:sz w:val="22"/>
          <w:szCs w:val="22"/>
        </w:rPr>
        <w:br/>
      </w:r>
      <w:r w:rsidR="00FC528A" w:rsidRPr="00836715">
        <w:rPr>
          <w:rFonts w:cs="Arial"/>
          <w:sz w:val="22"/>
          <w:szCs w:val="22"/>
        </w:rPr>
        <w:t xml:space="preserve">April </w:t>
      </w:r>
      <w:r w:rsidR="003F40CF">
        <w:rPr>
          <w:rFonts w:cs="Arial"/>
          <w:sz w:val="22"/>
          <w:szCs w:val="22"/>
        </w:rPr>
        <w:t>8</w:t>
      </w:r>
      <w:r w:rsidR="0073605F" w:rsidRPr="00836715">
        <w:rPr>
          <w:rFonts w:cs="Arial"/>
          <w:sz w:val="22"/>
          <w:szCs w:val="22"/>
        </w:rPr>
        <w:t>,</w:t>
      </w:r>
      <w:r w:rsidR="00424E7E" w:rsidRPr="00836715">
        <w:rPr>
          <w:rFonts w:cs="Arial"/>
          <w:sz w:val="22"/>
          <w:szCs w:val="22"/>
        </w:rPr>
        <w:t xml:space="preserve"> </w:t>
      </w:r>
      <w:r w:rsidR="00835863" w:rsidRPr="00836715">
        <w:rPr>
          <w:rFonts w:cs="Arial"/>
          <w:sz w:val="22"/>
          <w:szCs w:val="22"/>
        </w:rPr>
        <w:t>202</w:t>
      </w:r>
      <w:r w:rsidR="00C87929" w:rsidRPr="00836715">
        <w:rPr>
          <w:rFonts w:cs="Arial"/>
          <w:sz w:val="22"/>
          <w:szCs w:val="22"/>
        </w:rPr>
        <w:t>5</w:t>
      </w:r>
    </w:p>
    <w:bookmarkStart w:id="0" w:name="_Hlk190345261"/>
    <w:p w14:paraId="70EA3BEE" w14:textId="0BD1414A" w:rsidR="00E2199E" w:rsidRPr="00836715" w:rsidRDefault="006A566A" w:rsidP="00E2199E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"https://www.aodaalliance.org/whats-new/media-advisory-candidates-debate-on-disability-issues-tonight-730-to-9-p-m-eastern-in-person-and-online/"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6A566A">
        <w:rPr>
          <w:rStyle w:val="Hyperlink"/>
          <w:rFonts w:ascii="Arial" w:hAnsi="Arial" w:cs="Arial"/>
        </w:rPr>
        <w:t>Read this on the web.</w:t>
      </w:r>
      <w:r>
        <w:rPr>
          <w:rFonts w:ascii="Arial" w:hAnsi="Arial" w:cs="Arial"/>
        </w:rPr>
        <w:fldChar w:fldCharType="end"/>
      </w:r>
    </w:p>
    <w:p w14:paraId="4AD2F69E" w14:textId="77777777" w:rsidR="00E2199E" w:rsidRPr="00836715" w:rsidRDefault="00E2199E" w:rsidP="00E2199E">
      <w:pPr>
        <w:pBdr>
          <w:bottom w:val="thinThickThinMediumGap" w:sz="18" w:space="0" w:color="auto"/>
        </w:pBdr>
        <w:rPr>
          <w:rFonts w:ascii="Arial" w:hAnsi="Arial" w:cs="Arial"/>
          <w:sz w:val="8"/>
        </w:rPr>
      </w:pPr>
    </w:p>
    <w:p w14:paraId="1A4BE52A" w14:textId="77777777" w:rsidR="00E2199E" w:rsidRPr="00836715" w:rsidRDefault="00E2199E" w:rsidP="00E2199E">
      <w:pPr>
        <w:rPr>
          <w:rFonts w:ascii="Arial" w:hAnsi="Arial" w:cs="Arial"/>
          <w:sz w:val="8"/>
        </w:rPr>
      </w:pPr>
    </w:p>
    <w:p w14:paraId="6CA346F5" w14:textId="77777777" w:rsidR="00E2199E" w:rsidRPr="00836715" w:rsidRDefault="00E2199E" w:rsidP="00CD5C43">
      <w:pPr>
        <w:pStyle w:val="Heading1"/>
        <w:jc w:val="center"/>
        <w:rPr>
          <w:rFonts w:ascii="Arial" w:hAnsi="Arial" w:cs="Arial"/>
          <w:sz w:val="48"/>
          <w:szCs w:val="48"/>
        </w:rPr>
      </w:pPr>
      <w:r w:rsidRPr="00836715">
        <w:rPr>
          <w:rFonts w:ascii="Arial" w:hAnsi="Arial" w:cs="Arial"/>
          <w:sz w:val="48"/>
          <w:szCs w:val="48"/>
        </w:rPr>
        <w:t>MEDIA ADVISORY</w:t>
      </w:r>
    </w:p>
    <w:p w14:paraId="4EE628E1" w14:textId="77777777" w:rsidR="00E2199E" w:rsidRPr="00836715" w:rsidRDefault="00E2199E" w:rsidP="00E2199E">
      <w:pPr>
        <w:pBdr>
          <w:bottom w:val="thinThickThinMediumGap" w:sz="18" w:space="0" w:color="auto"/>
        </w:pBdr>
        <w:rPr>
          <w:rFonts w:ascii="Arial" w:hAnsi="Arial" w:cs="Arial"/>
          <w:sz w:val="8"/>
        </w:rPr>
      </w:pPr>
    </w:p>
    <w:p w14:paraId="6EBB0D96" w14:textId="77777777" w:rsidR="00E2199E" w:rsidRPr="00836715" w:rsidRDefault="00E2199E" w:rsidP="00E2199E">
      <w:pPr>
        <w:rPr>
          <w:rFonts w:ascii="Arial" w:hAnsi="Arial" w:cs="Arial"/>
          <w:sz w:val="22"/>
          <w:szCs w:val="22"/>
        </w:rPr>
      </w:pPr>
    </w:p>
    <w:p w14:paraId="32146296" w14:textId="5A66A72A" w:rsidR="00BB64B8" w:rsidRPr="00836715" w:rsidRDefault="00E2199E" w:rsidP="00BB64B8">
      <w:pPr>
        <w:rPr>
          <w:rFonts w:ascii="Arial" w:hAnsi="Arial" w:cs="Arial"/>
          <w:b/>
          <w:bCs/>
          <w:sz w:val="40"/>
          <w:szCs w:val="40"/>
          <w:lang w:val="en-CA"/>
        </w:rPr>
      </w:pPr>
      <w:r w:rsidRPr="00836715">
        <w:rPr>
          <w:rFonts w:ascii="Arial" w:hAnsi="Arial" w:cs="Arial"/>
          <w:b/>
          <w:bCs/>
          <w:sz w:val="22"/>
          <w:szCs w:val="22"/>
        </w:rPr>
        <w:t>WHAT:</w:t>
      </w:r>
      <w:r w:rsidRPr="00836715">
        <w:rPr>
          <w:rFonts w:ascii="Arial" w:hAnsi="Arial" w:cs="Arial"/>
          <w:sz w:val="22"/>
          <w:szCs w:val="22"/>
        </w:rPr>
        <w:tab/>
      </w:r>
      <w:r w:rsidR="00BB64B8" w:rsidRPr="00836715">
        <w:rPr>
          <w:rFonts w:ascii="Arial" w:hAnsi="Arial" w:cs="Arial"/>
          <w:b/>
          <w:bCs/>
          <w:sz w:val="28"/>
          <w:szCs w:val="28"/>
          <w:lang w:val="en-CA"/>
        </w:rPr>
        <w:t xml:space="preserve">2025 </w:t>
      </w:r>
      <w:r w:rsidR="00FC528A" w:rsidRPr="00836715">
        <w:rPr>
          <w:rFonts w:ascii="Arial" w:hAnsi="Arial" w:cs="Arial"/>
          <w:b/>
          <w:bCs/>
          <w:sz w:val="28"/>
          <w:szCs w:val="28"/>
          <w:lang w:val="en-CA"/>
        </w:rPr>
        <w:t>Federal</w:t>
      </w:r>
      <w:r w:rsidR="00BB64B8" w:rsidRPr="00836715">
        <w:rPr>
          <w:rFonts w:ascii="Arial" w:hAnsi="Arial" w:cs="Arial"/>
          <w:b/>
          <w:bCs/>
          <w:sz w:val="28"/>
          <w:szCs w:val="28"/>
          <w:lang w:val="en-CA"/>
        </w:rPr>
        <w:t xml:space="preserve"> Candidate</w:t>
      </w:r>
      <w:r w:rsidR="00DC13F9">
        <w:rPr>
          <w:rFonts w:ascii="Arial" w:hAnsi="Arial" w:cs="Arial"/>
          <w:b/>
          <w:bCs/>
          <w:sz w:val="28"/>
          <w:szCs w:val="28"/>
          <w:lang w:val="en-CA"/>
        </w:rPr>
        <w:t>s</w:t>
      </w:r>
      <w:r w:rsidR="00BB64B8" w:rsidRPr="00836715">
        <w:rPr>
          <w:rFonts w:ascii="Arial" w:hAnsi="Arial" w:cs="Arial"/>
          <w:b/>
          <w:bCs/>
          <w:sz w:val="28"/>
          <w:szCs w:val="28"/>
          <w:lang w:val="en-CA"/>
        </w:rPr>
        <w:t xml:space="preserve"> Debate on Disability Issues</w:t>
      </w:r>
    </w:p>
    <w:p w14:paraId="7CA01510" w14:textId="215AE596" w:rsidR="00BB64B8" w:rsidRPr="00836715" w:rsidRDefault="00BB64B8" w:rsidP="00BB64B8">
      <w:pPr>
        <w:ind w:left="1440"/>
        <w:rPr>
          <w:rFonts w:ascii="Arial" w:hAnsi="Arial" w:cs="Arial"/>
          <w:bCs/>
          <w:sz w:val="22"/>
          <w:szCs w:val="22"/>
        </w:rPr>
      </w:pPr>
      <w:r w:rsidRPr="00836715">
        <w:rPr>
          <w:rFonts w:ascii="Arial" w:hAnsi="Arial" w:cs="Arial"/>
          <w:bCs/>
          <w:sz w:val="22"/>
          <w:szCs w:val="22"/>
        </w:rPr>
        <w:t xml:space="preserve">In partnership with </w:t>
      </w:r>
      <w:hyperlink r:id="rId6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AODA Alliance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7" w:history="1">
        <w:r w:rsidR="007C3C63" w:rsidRPr="00836715">
          <w:rPr>
            <w:rStyle w:val="Hyperlink"/>
            <w:rFonts w:ascii="Arial" w:hAnsi="Arial" w:cs="Arial"/>
            <w:bCs/>
            <w:sz w:val="22"/>
            <w:szCs w:val="22"/>
          </w:rPr>
          <w:t>Autism Ontario</w:t>
        </w:r>
      </w:hyperlink>
      <w:r w:rsidR="007C3C63"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8" w:history="1">
        <w:r w:rsidR="007C3C63" w:rsidRPr="00836715">
          <w:rPr>
            <w:rStyle w:val="Hyperlink"/>
            <w:rFonts w:ascii="Arial" w:hAnsi="Arial" w:cs="Arial"/>
            <w:bCs/>
            <w:sz w:val="22"/>
            <w:szCs w:val="22"/>
          </w:rPr>
          <w:t>Reena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9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Community Living Toronto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10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Ontario Autism Coalition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11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OASIS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12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ARCH Disability Law Centre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, </w:t>
      </w:r>
      <w:hyperlink r:id="rId13" w:history="1">
        <w:r w:rsidR="008A506A" w:rsidRPr="00836715">
          <w:rPr>
            <w:rStyle w:val="Hyperlink"/>
            <w:rFonts w:ascii="Arial" w:hAnsi="Arial" w:cs="Arial"/>
            <w:sz w:val="22"/>
            <w:szCs w:val="22"/>
          </w:rPr>
          <w:t>CNIB</w:t>
        </w:r>
      </w:hyperlink>
      <w:r w:rsidR="00CA1726" w:rsidRPr="00836715">
        <w:rPr>
          <w:rStyle w:val="Hyperlink"/>
          <w:rFonts w:ascii="Arial" w:hAnsi="Arial" w:cs="Arial"/>
          <w:sz w:val="22"/>
          <w:szCs w:val="22"/>
        </w:rPr>
        <w:t>,</w:t>
      </w:r>
      <w:r w:rsidR="008A506A" w:rsidRPr="00836715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46304C" w:rsidRPr="00836715">
          <w:rPr>
            <w:rStyle w:val="Hyperlink"/>
            <w:rFonts w:ascii="Arial" w:hAnsi="Arial" w:cs="Arial"/>
            <w:sz w:val="22"/>
            <w:szCs w:val="22"/>
          </w:rPr>
          <w:t>CILT</w:t>
        </w:r>
      </w:hyperlink>
      <w:r w:rsidR="0046304C" w:rsidRPr="00836715">
        <w:rPr>
          <w:rFonts w:ascii="Arial" w:hAnsi="Arial" w:cs="Arial"/>
          <w:sz w:val="22"/>
          <w:szCs w:val="22"/>
        </w:rPr>
        <w:t xml:space="preserve">, </w:t>
      </w:r>
      <w:hyperlink r:id="rId15" w:history="1">
        <w:r w:rsidR="00E63E9E" w:rsidRPr="00836715">
          <w:rPr>
            <w:rStyle w:val="Hyperlink"/>
            <w:rFonts w:ascii="Arial" w:hAnsi="Arial" w:cs="Arial"/>
            <w:sz w:val="22"/>
            <w:szCs w:val="22"/>
          </w:rPr>
          <w:t>Easter Seals</w:t>
        </w:r>
      </w:hyperlink>
      <w:r w:rsidR="00E63E9E" w:rsidRPr="00836715">
        <w:rPr>
          <w:rFonts w:ascii="Arial" w:hAnsi="Arial" w:cs="Arial"/>
          <w:sz w:val="22"/>
          <w:szCs w:val="22"/>
        </w:rPr>
        <w:t xml:space="preserve">, </w:t>
      </w:r>
      <w:hyperlink r:id="rId16" w:history="1">
        <w:r w:rsidR="00CA1726" w:rsidRPr="00836715">
          <w:rPr>
            <w:rStyle w:val="Hyperlink"/>
            <w:rFonts w:ascii="Arial" w:hAnsi="Arial" w:cs="Arial"/>
            <w:sz w:val="22"/>
            <w:szCs w:val="22"/>
          </w:rPr>
          <w:t>EKO</w:t>
        </w:r>
      </w:hyperlink>
      <w:r w:rsidR="00CA1726" w:rsidRPr="00836715">
        <w:rPr>
          <w:rFonts w:ascii="Arial" w:hAnsi="Arial" w:cs="Arial"/>
          <w:sz w:val="22"/>
          <w:szCs w:val="22"/>
        </w:rPr>
        <w:t xml:space="preserve">, </w:t>
      </w:r>
      <w:hyperlink r:id="rId17" w:history="1">
        <w:r w:rsidR="00CA1726" w:rsidRPr="00836715">
          <w:rPr>
            <w:rStyle w:val="Hyperlink"/>
            <w:rFonts w:ascii="Arial" w:hAnsi="Arial" w:cs="Arial"/>
            <w:sz w:val="22"/>
            <w:szCs w:val="22"/>
          </w:rPr>
          <w:t>March of Dimes</w:t>
        </w:r>
      </w:hyperlink>
      <w:r w:rsidR="0025045A" w:rsidRPr="00836715">
        <w:rPr>
          <w:rFonts w:ascii="Arial" w:hAnsi="Arial" w:cs="Arial"/>
          <w:sz w:val="22"/>
          <w:szCs w:val="22"/>
        </w:rPr>
        <w:t xml:space="preserve"> </w:t>
      </w:r>
      <w:r w:rsidR="008A506A" w:rsidRPr="00836715">
        <w:rPr>
          <w:rFonts w:ascii="Arial" w:hAnsi="Arial" w:cs="Arial"/>
          <w:sz w:val="22"/>
          <w:szCs w:val="22"/>
        </w:rPr>
        <w:t xml:space="preserve">and </w:t>
      </w:r>
      <w:hyperlink r:id="rId18" w:history="1"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 xml:space="preserve">Holland </w:t>
        </w:r>
        <w:proofErr w:type="spellStart"/>
        <w:r w:rsidRPr="00836715">
          <w:rPr>
            <w:rStyle w:val="Hyperlink"/>
            <w:rFonts w:ascii="Arial" w:hAnsi="Arial" w:cs="Arial"/>
            <w:bCs/>
            <w:sz w:val="22"/>
            <w:szCs w:val="22"/>
          </w:rPr>
          <w:t>Bloorview</w:t>
        </w:r>
        <w:proofErr w:type="spellEnd"/>
        <w:r w:rsidR="003A4CC5" w:rsidRPr="00836715">
          <w:rPr>
            <w:rStyle w:val="Hyperlink"/>
            <w:rFonts w:ascii="Arial" w:hAnsi="Arial" w:cs="Arial"/>
            <w:bCs/>
            <w:sz w:val="22"/>
            <w:szCs w:val="22"/>
          </w:rPr>
          <w:t xml:space="preserve"> Kids Rehabilitation Hospital</w:t>
        </w:r>
      </w:hyperlink>
      <w:r w:rsidRPr="00836715">
        <w:rPr>
          <w:rFonts w:ascii="Arial" w:hAnsi="Arial" w:cs="Arial"/>
          <w:bCs/>
          <w:sz w:val="22"/>
          <w:szCs w:val="22"/>
        </w:rPr>
        <w:t xml:space="preserve"> </w:t>
      </w:r>
      <w:r w:rsidR="008A506A" w:rsidRPr="00836715">
        <w:rPr>
          <w:rFonts w:ascii="Arial" w:hAnsi="Arial" w:cs="Arial"/>
          <w:bCs/>
          <w:sz w:val="22"/>
          <w:szCs w:val="22"/>
        </w:rPr>
        <w:t>are</w:t>
      </w:r>
      <w:r w:rsidRPr="00836715">
        <w:rPr>
          <w:rFonts w:ascii="Arial" w:hAnsi="Arial" w:cs="Arial"/>
          <w:bCs/>
          <w:sz w:val="22"/>
          <w:szCs w:val="22"/>
        </w:rPr>
        <w:t xml:space="preserve"> hosting a political debate on disability issues ahead of the upcoming </w:t>
      </w:r>
      <w:r w:rsidR="007378FE" w:rsidRPr="00836715">
        <w:rPr>
          <w:rFonts w:ascii="Arial" w:hAnsi="Arial" w:cs="Arial"/>
          <w:bCs/>
          <w:sz w:val="22"/>
          <w:szCs w:val="22"/>
        </w:rPr>
        <w:t>federal</w:t>
      </w:r>
      <w:r w:rsidRPr="00836715">
        <w:rPr>
          <w:rFonts w:ascii="Arial" w:hAnsi="Arial" w:cs="Arial"/>
          <w:bCs/>
          <w:sz w:val="22"/>
          <w:szCs w:val="22"/>
        </w:rPr>
        <w:t xml:space="preserve"> election.</w:t>
      </w:r>
    </w:p>
    <w:p w14:paraId="2EC6620F" w14:textId="77777777" w:rsidR="000E316F" w:rsidRPr="00836715" w:rsidRDefault="000E316F" w:rsidP="000E316F">
      <w:pPr>
        <w:spacing w:line="276" w:lineRule="auto"/>
        <w:ind w:left="720" w:firstLine="720"/>
        <w:rPr>
          <w:rFonts w:ascii="Arial" w:hAnsi="Arial" w:cs="Arial"/>
          <w:sz w:val="22"/>
          <w:szCs w:val="22"/>
        </w:rPr>
      </w:pPr>
    </w:p>
    <w:p w14:paraId="0C00D661" w14:textId="4AE72AF4" w:rsidR="000E316F" w:rsidRPr="00836715" w:rsidRDefault="000E316F" w:rsidP="000E316F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836715">
        <w:rPr>
          <w:rFonts w:ascii="Arial" w:hAnsi="Arial" w:cs="Arial"/>
          <w:b/>
          <w:bCs/>
          <w:sz w:val="22"/>
          <w:szCs w:val="22"/>
        </w:rPr>
        <w:t>WHERE:</w:t>
      </w:r>
      <w:r w:rsidRPr="00836715">
        <w:rPr>
          <w:rFonts w:ascii="Arial" w:hAnsi="Arial" w:cs="Arial"/>
        </w:rPr>
        <w:tab/>
      </w:r>
      <w:r w:rsidR="6D1DFBF7" w:rsidRPr="00836715">
        <w:rPr>
          <w:rFonts w:ascii="Arial" w:hAnsi="Arial" w:cs="Arial"/>
          <w:b/>
          <w:bCs/>
          <w:sz w:val="22"/>
          <w:szCs w:val="22"/>
        </w:rPr>
        <w:t>CNIB</w:t>
      </w:r>
    </w:p>
    <w:p w14:paraId="172CF22D" w14:textId="5E458334" w:rsidR="000E316F" w:rsidRPr="00836715" w:rsidRDefault="000E316F" w:rsidP="000E316F">
      <w:pPr>
        <w:spacing w:line="276" w:lineRule="auto"/>
        <w:rPr>
          <w:rFonts w:ascii="Arial" w:hAnsi="Arial" w:cs="Arial"/>
          <w:sz w:val="22"/>
          <w:szCs w:val="22"/>
        </w:rPr>
      </w:pPr>
      <w:r w:rsidRPr="00836715">
        <w:rPr>
          <w:rFonts w:ascii="Arial" w:hAnsi="Arial" w:cs="Arial"/>
          <w:sz w:val="22"/>
          <w:szCs w:val="22"/>
        </w:rPr>
        <w:tab/>
      </w:r>
      <w:r w:rsidRPr="00836715">
        <w:rPr>
          <w:rFonts w:ascii="Arial" w:hAnsi="Arial" w:cs="Arial"/>
          <w:sz w:val="22"/>
          <w:szCs w:val="22"/>
        </w:rPr>
        <w:tab/>
      </w:r>
      <w:r w:rsidR="0078342D" w:rsidRPr="00836715">
        <w:rPr>
          <w:rFonts w:ascii="Arial" w:hAnsi="Arial" w:cs="Arial"/>
          <w:color w:val="0F0F0F"/>
          <w:shd w:val="clear" w:color="auto" w:fill="FFFFFF"/>
        </w:rPr>
        <w:t>1929 Bayview Ave</w:t>
      </w:r>
      <w:r w:rsidRPr="00836715">
        <w:rPr>
          <w:rFonts w:ascii="Arial" w:hAnsi="Arial" w:cs="Arial"/>
          <w:sz w:val="22"/>
          <w:szCs w:val="22"/>
        </w:rPr>
        <w:t>.</w:t>
      </w:r>
    </w:p>
    <w:p w14:paraId="32535EE6" w14:textId="394A14A6" w:rsidR="000E316F" w:rsidRPr="00836715" w:rsidRDefault="000E316F" w:rsidP="000E316F">
      <w:pPr>
        <w:spacing w:line="276" w:lineRule="auto"/>
        <w:rPr>
          <w:rFonts w:ascii="Arial" w:hAnsi="Arial" w:cs="Arial"/>
          <w:sz w:val="22"/>
          <w:szCs w:val="22"/>
        </w:rPr>
      </w:pPr>
      <w:r w:rsidRPr="00836715">
        <w:rPr>
          <w:rFonts w:ascii="Arial" w:hAnsi="Arial" w:cs="Arial"/>
          <w:sz w:val="22"/>
          <w:szCs w:val="22"/>
        </w:rPr>
        <w:tab/>
      </w:r>
      <w:r w:rsidRPr="00836715">
        <w:rPr>
          <w:rFonts w:ascii="Arial" w:hAnsi="Arial" w:cs="Arial"/>
          <w:sz w:val="22"/>
          <w:szCs w:val="22"/>
        </w:rPr>
        <w:tab/>
      </w:r>
      <w:r w:rsidR="0078342D" w:rsidRPr="00836715">
        <w:rPr>
          <w:rStyle w:val="locality"/>
          <w:rFonts w:ascii="Arial" w:hAnsi="Arial" w:cs="Arial"/>
          <w:color w:val="0F0F0F"/>
          <w:shd w:val="clear" w:color="auto" w:fill="FFFFFF"/>
        </w:rPr>
        <w:t>Toronto</w:t>
      </w:r>
      <w:r w:rsidR="0078342D" w:rsidRPr="00836715">
        <w:rPr>
          <w:rFonts w:ascii="Arial" w:hAnsi="Arial" w:cs="Arial"/>
          <w:color w:val="0F0F0F"/>
          <w:shd w:val="clear" w:color="auto" w:fill="FFFFFF"/>
        </w:rPr>
        <w:t> </w:t>
      </w:r>
      <w:r w:rsidR="0078342D" w:rsidRPr="00836715">
        <w:rPr>
          <w:rStyle w:val="administrative-area"/>
          <w:rFonts w:ascii="Arial" w:hAnsi="Arial" w:cs="Arial"/>
          <w:color w:val="0F0F0F"/>
          <w:shd w:val="clear" w:color="auto" w:fill="FFFFFF"/>
        </w:rPr>
        <w:t>ON</w:t>
      </w:r>
      <w:r w:rsidR="0078342D" w:rsidRPr="00836715">
        <w:rPr>
          <w:rFonts w:ascii="Arial" w:hAnsi="Arial" w:cs="Arial"/>
          <w:color w:val="0F0F0F"/>
          <w:shd w:val="clear" w:color="auto" w:fill="FFFFFF"/>
        </w:rPr>
        <w:t> </w:t>
      </w:r>
      <w:r w:rsidR="0078342D" w:rsidRPr="00836715">
        <w:rPr>
          <w:rStyle w:val="postal-code"/>
          <w:rFonts w:ascii="Arial" w:hAnsi="Arial" w:cs="Arial"/>
          <w:color w:val="0F0F0F"/>
          <w:shd w:val="clear" w:color="auto" w:fill="FFFFFF"/>
        </w:rPr>
        <w:t xml:space="preserve">M4G </w:t>
      </w:r>
      <w:proofErr w:type="spellStart"/>
      <w:r w:rsidR="0078342D" w:rsidRPr="00836715">
        <w:rPr>
          <w:rStyle w:val="postal-code"/>
          <w:rFonts w:ascii="Arial" w:hAnsi="Arial" w:cs="Arial"/>
          <w:color w:val="0F0F0F"/>
          <w:shd w:val="clear" w:color="auto" w:fill="FFFFFF"/>
        </w:rPr>
        <w:t>3E8</w:t>
      </w:r>
      <w:proofErr w:type="spellEnd"/>
    </w:p>
    <w:p w14:paraId="05B93C12" w14:textId="77777777" w:rsidR="008F684B" w:rsidRPr="00836715" w:rsidRDefault="008F684B" w:rsidP="000E316F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E22646E" w14:textId="12F63F68" w:rsidR="000E316F" w:rsidRPr="00836715" w:rsidRDefault="000E316F" w:rsidP="000E316F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836715">
        <w:rPr>
          <w:rFonts w:ascii="Arial" w:hAnsi="Arial" w:cs="Arial"/>
          <w:b/>
          <w:bCs/>
          <w:sz w:val="22"/>
          <w:szCs w:val="22"/>
        </w:rPr>
        <w:t>WHEN:</w:t>
      </w:r>
      <w:r w:rsidRPr="00836715">
        <w:rPr>
          <w:rFonts w:ascii="Arial" w:hAnsi="Arial" w:cs="Arial"/>
          <w:b/>
          <w:bCs/>
          <w:sz w:val="22"/>
          <w:szCs w:val="22"/>
        </w:rPr>
        <w:tab/>
      </w:r>
      <w:r w:rsidR="000A638A" w:rsidRPr="00836715">
        <w:rPr>
          <w:rStyle w:val="locality"/>
          <w:rFonts w:ascii="Arial" w:hAnsi="Arial" w:cs="Arial"/>
          <w:color w:val="0F0F0F"/>
          <w:shd w:val="clear" w:color="auto" w:fill="FFFFFF"/>
        </w:rPr>
        <w:t>Tuesday, April 8, 2025</w:t>
      </w:r>
    </w:p>
    <w:p w14:paraId="3873C3BA" w14:textId="0701C47E" w:rsidR="000E316F" w:rsidRPr="00836715" w:rsidRDefault="000E316F" w:rsidP="000E316F">
      <w:pPr>
        <w:spacing w:line="288" w:lineRule="auto"/>
        <w:ind w:left="1440"/>
        <w:rPr>
          <w:rFonts w:ascii="Arial" w:hAnsi="Arial" w:cs="Arial"/>
          <w:b/>
          <w:sz w:val="22"/>
          <w:szCs w:val="22"/>
        </w:rPr>
      </w:pPr>
      <w:proofErr w:type="spellStart"/>
      <w:r w:rsidRPr="00836715">
        <w:rPr>
          <w:rFonts w:ascii="Arial" w:hAnsi="Arial" w:cs="Arial"/>
          <w:b/>
          <w:sz w:val="22"/>
          <w:szCs w:val="22"/>
        </w:rPr>
        <w:t>7:</w:t>
      </w:r>
      <w:r w:rsidR="00DC13F9">
        <w:rPr>
          <w:rFonts w:ascii="Arial" w:hAnsi="Arial" w:cs="Arial"/>
          <w:b/>
          <w:sz w:val="22"/>
          <w:szCs w:val="22"/>
        </w:rPr>
        <w:t>0</w:t>
      </w:r>
      <w:r w:rsidRPr="00836715">
        <w:rPr>
          <w:rFonts w:ascii="Arial" w:hAnsi="Arial" w:cs="Arial"/>
          <w:b/>
          <w:sz w:val="22"/>
          <w:szCs w:val="22"/>
        </w:rPr>
        <w:t>0pm</w:t>
      </w:r>
      <w:proofErr w:type="spellEnd"/>
      <w:r w:rsidRPr="00836715">
        <w:rPr>
          <w:rFonts w:ascii="Arial" w:hAnsi="Arial" w:cs="Arial"/>
          <w:b/>
          <w:sz w:val="22"/>
          <w:szCs w:val="22"/>
        </w:rPr>
        <w:t xml:space="preserve"> </w:t>
      </w:r>
      <w:r w:rsidR="000B421E" w:rsidRPr="00836715">
        <w:rPr>
          <w:rFonts w:ascii="Arial" w:hAnsi="Arial" w:cs="Arial"/>
          <w:b/>
          <w:sz w:val="22"/>
          <w:szCs w:val="22"/>
        </w:rPr>
        <w:t>–</w:t>
      </w:r>
      <w:r w:rsidRPr="00836715">
        <w:rPr>
          <w:rFonts w:ascii="Arial" w:hAnsi="Arial" w:cs="Arial"/>
          <w:b/>
          <w:sz w:val="22"/>
          <w:szCs w:val="22"/>
        </w:rPr>
        <w:t xml:space="preserve"> </w:t>
      </w:r>
      <w:r w:rsidR="00DC13F9">
        <w:rPr>
          <w:rFonts w:ascii="Arial" w:hAnsi="Arial" w:cs="Arial"/>
          <w:b/>
          <w:sz w:val="22"/>
          <w:szCs w:val="22"/>
        </w:rPr>
        <w:t>7:3</w:t>
      </w:r>
      <w:r w:rsidR="000B421E" w:rsidRPr="00836715">
        <w:rPr>
          <w:rFonts w:ascii="Arial" w:hAnsi="Arial" w:cs="Arial"/>
          <w:b/>
          <w:sz w:val="22"/>
          <w:szCs w:val="22"/>
        </w:rPr>
        <w:t>0</w:t>
      </w:r>
      <w:r w:rsidRPr="00836715">
        <w:rPr>
          <w:rFonts w:ascii="Arial" w:hAnsi="Arial" w:cs="Arial"/>
          <w:b/>
          <w:sz w:val="22"/>
          <w:szCs w:val="22"/>
        </w:rPr>
        <w:t xml:space="preserve"> pm</w:t>
      </w:r>
      <w:r w:rsidR="00DD4852">
        <w:rPr>
          <w:rFonts w:ascii="Arial" w:hAnsi="Arial" w:cs="Arial"/>
          <w:b/>
          <w:sz w:val="22"/>
          <w:szCs w:val="22"/>
        </w:rPr>
        <w:t xml:space="preserve"> </w:t>
      </w:r>
      <w:r w:rsidR="00DC13F9">
        <w:rPr>
          <w:rFonts w:ascii="Arial" w:hAnsi="Arial" w:cs="Arial"/>
          <w:b/>
          <w:sz w:val="22"/>
          <w:szCs w:val="22"/>
        </w:rPr>
        <w:t>Eastern</w:t>
      </w:r>
      <w:r w:rsidRPr="00836715">
        <w:rPr>
          <w:rFonts w:ascii="Arial" w:hAnsi="Arial" w:cs="Arial"/>
          <w:b/>
          <w:sz w:val="22"/>
          <w:szCs w:val="22"/>
        </w:rPr>
        <w:tab/>
        <w:t xml:space="preserve"> </w:t>
      </w:r>
      <w:r w:rsidRPr="00836715">
        <w:rPr>
          <w:rFonts w:ascii="Arial" w:hAnsi="Arial" w:cs="Arial"/>
          <w:bCs/>
          <w:sz w:val="22"/>
          <w:szCs w:val="22"/>
        </w:rPr>
        <w:t>In-person interviews with David Lepofsky, volunteer chair, AODA Alliance</w:t>
      </w:r>
    </w:p>
    <w:p w14:paraId="4C288279" w14:textId="5296184C" w:rsidR="000E316F" w:rsidRPr="00836715" w:rsidRDefault="00DC13F9" w:rsidP="000E316F">
      <w:pPr>
        <w:spacing w:line="288" w:lineRule="auto"/>
        <w:ind w:left="720" w:firstLine="720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7:3</w:t>
      </w:r>
      <w:r w:rsidR="000B421E" w:rsidRPr="00836715">
        <w:rPr>
          <w:rFonts w:ascii="Arial" w:hAnsi="Arial" w:cs="Arial"/>
          <w:b/>
          <w:sz w:val="22"/>
          <w:szCs w:val="22"/>
        </w:rPr>
        <w:t>0pm</w:t>
      </w:r>
      <w:proofErr w:type="spellEnd"/>
      <w:r w:rsidR="000E316F" w:rsidRPr="00836715">
        <w:rPr>
          <w:rFonts w:ascii="Arial" w:hAnsi="Arial" w:cs="Arial"/>
          <w:b/>
          <w:sz w:val="22"/>
          <w:szCs w:val="22"/>
        </w:rPr>
        <w:t xml:space="preserve"> – 9:00 pm</w:t>
      </w:r>
      <w:r w:rsidR="00DD4852">
        <w:rPr>
          <w:rFonts w:ascii="Arial" w:hAnsi="Arial" w:cs="Arial"/>
          <w:b/>
          <w:sz w:val="22"/>
          <w:szCs w:val="22"/>
        </w:rPr>
        <w:t xml:space="preserve">   </w:t>
      </w:r>
      <w:r w:rsidR="000E316F" w:rsidRPr="00836715">
        <w:rPr>
          <w:rFonts w:ascii="Arial" w:hAnsi="Arial" w:cs="Arial"/>
          <w:bCs/>
          <w:sz w:val="22"/>
          <w:szCs w:val="22"/>
        </w:rPr>
        <w:t xml:space="preserve">Debate with </w:t>
      </w:r>
      <w:r w:rsidR="000B421E" w:rsidRPr="00836715">
        <w:rPr>
          <w:rFonts w:ascii="Arial" w:hAnsi="Arial" w:cs="Arial"/>
          <w:bCs/>
          <w:sz w:val="22"/>
          <w:szCs w:val="22"/>
        </w:rPr>
        <w:t>Federal</w:t>
      </w:r>
      <w:r w:rsidR="000E316F" w:rsidRPr="00836715">
        <w:rPr>
          <w:rFonts w:ascii="Arial" w:hAnsi="Arial" w:cs="Arial"/>
          <w:bCs/>
          <w:sz w:val="22"/>
          <w:szCs w:val="22"/>
        </w:rPr>
        <w:t xml:space="preserve"> Election Candidates </w:t>
      </w:r>
    </w:p>
    <w:p w14:paraId="20D73FBD" w14:textId="77777777" w:rsidR="008A506A" w:rsidRPr="00836715" w:rsidRDefault="008A506A" w:rsidP="000E316F">
      <w:pPr>
        <w:spacing w:line="288" w:lineRule="auto"/>
        <w:ind w:left="720" w:firstLine="720"/>
        <w:rPr>
          <w:rFonts w:ascii="Arial" w:hAnsi="Arial" w:cs="Arial"/>
          <w:bCs/>
          <w:sz w:val="22"/>
          <w:szCs w:val="22"/>
        </w:rPr>
      </w:pPr>
    </w:p>
    <w:p w14:paraId="22F1DD45" w14:textId="77777777" w:rsidR="000E316F" w:rsidRPr="00836715" w:rsidRDefault="000E316F" w:rsidP="000E316F">
      <w:pPr>
        <w:spacing w:line="288" w:lineRule="auto"/>
        <w:rPr>
          <w:rFonts w:ascii="Arial" w:hAnsi="Arial" w:cs="Arial"/>
          <w:sz w:val="22"/>
          <w:szCs w:val="22"/>
        </w:rPr>
      </w:pPr>
    </w:p>
    <w:p w14:paraId="5330D246" w14:textId="68D60CB1" w:rsidR="00F43A56" w:rsidRDefault="000E316F" w:rsidP="00E0477C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836715">
        <w:rPr>
          <w:rFonts w:ascii="Arial" w:hAnsi="Arial" w:cs="Arial"/>
          <w:b/>
          <w:bCs/>
          <w:sz w:val="22"/>
          <w:szCs w:val="22"/>
        </w:rPr>
        <w:t>WHO:</w:t>
      </w:r>
      <w:r w:rsidR="00DD4852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836715">
        <w:rPr>
          <w:rFonts w:ascii="Arial" w:hAnsi="Arial" w:cs="Arial"/>
          <w:b/>
          <w:bCs/>
          <w:sz w:val="22"/>
          <w:szCs w:val="22"/>
        </w:rPr>
        <w:t> </w:t>
      </w:r>
      <w:r w:rsidRPr="00836715">
        <w:rPr>
          <w:rFonts w:ascii="Arial" w:hAnsi="Arial" w:cs="Arial"/>
          <w:b/>
          <w:bCs/>
          <w:sz w:val="22"/>
          <w:szCs w:val="22"/>
        </w:rPr>
        <w:tab/>
      </w:r>
      <w:r w:rsidR="00E0477C" w:rsidRPr="00836715">
        <w:rPr>
          <w:rFonts w:ascii="Arial" w:hAnsi="Arial" w:cs="Arial"/>
          <w:sz w:val="22"/>
          <w:szCs w:val="22"/>
        </w:rPr>
        <w:t xml:space="preserve">Confirmed candidates from the </w:t>
      </w:r>
      <w:r w:rsidR="00F81543" w:rsidRPr="00836715">
        <w:rPr>
          <w:rFonts w:ascii="Arial" w:hAnsi="Arial" w:cs="Arial"/>
          <w:sz w:val="22"/>
          <w:szCs w:val="22"/>
        </w:rPr>
        <w:t xml:space="preserve">Liberal Party, </w:t>
      </w:r>
      <w:r w:rsidR="008A49B1" w:rsidRPr="00836715">
        <w:rPr>
          <w:rFonts w:ascii="Arial" w:hAnsi="Arial" w:cs="Arial"/>
          <w:sz w:val="22"/>
          <w:szCs w:val="22"/>
        </w:rPr>
        <w:t>NDP, and the Green Party.</w:t>
      </w:r>
      <w:r w:rsidR="00F43A56">
        <w:rPr>
          <w:rFonts w:ascii="Arial" w:hAnsi="Arial" w:cs="Arial"/>
          <w:sz w:val="22"/>
          <w:szCs w:val="22"/>
        </w:rPr>
        <w:t xml:space="preserve"> Attending in person will be:</w:t>
      </w:r>
    </w:p>
    <w:p w14:paraId="7DB1D03A" w14:textId="77777777" w:rsidR="00F43A56" w:rsidRPr="00F43A56" w:rsidRDefault="00F43A56" w:rsidP="00F43A56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F43A56">
        <w:rPr>
          <w:rFonts w:ascii="Arial" w:hAnsi="Arial" w:cs="Arial"/>
          <w:sz w:val="22"/>
          <w:szCs w:val="22"/>
        </w:rPr>
        <w:t>Green Party - Mike Morrice - Kitchener Centre</w:t>
      </w:r>
    </w:p>
    <w:p w14:paraId="298E2EC4" w14:textId="77777777" w:rsidR="00F43A56" w:rsidRPr="00F43A56" w:rsidRDefault="00F43A56" w:rsidP="00F43A56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F43A56">
        <w:rPr>
          <w:rFonts w:ascii="Arial" w:hAnsi="Arial" w:cs="Arial"/>
          <w:sz w:val="22"/>
          <w:szCs w:val="22"/>
        </w:rPr>
        <w:t>Liberal Party - Liane Kotler - Thornhill</w:t>
      </w:r>
    </w:p>
    <w:p w14:paraId="75A6910B" w14:textId="4EA4EC0B" w:rsidR="00F43A56" w:rsidRDefault="00F43A56" w:rsidP="00F43A56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F43A56">
        <w:rPr>
          <w:rFonts w:ascii="Arial" w:hAnsi="Arial" w:cs="Arial"/>
          <w:sz w:val="22"/>
          <w:szCs w:val="22"/>
        </w:rPr>
        <w:t>NDP - George Wedge - Scarborough—Woburn</w:t>
      </w:r>
    </w:p>
    <w:p w14:paraId="2F03CFE3" w14:textId="77777777" w:rsidR="00F43A56" w:rsidRDefault="00F43A56" w:rsidP="00E0477C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</w:p>
    <w:p w14:paraId="0FF3ECC5" w14:textId="28004FD8" w:rsidR="008F684B" w:rsidRPr="00836715" w:rsidRDefault="008A49B1" w:rsidP="00E0477C">
      <w:pPr>
        <w:spacing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836715">
        <w:rPr>
          <w:rFonts w:ascii="Arial" w:hAnsi="Arial" w:cs="Arial"/>
          <w:sz w:val="22"/>
          <w:szCs w:val="22"/>
        </w:rPr>
        <w:t xml:space="preserve"> The Conservative party was invited as well.</w:t>
      </w:r>
    </w:p>
    <w:p w14:paraId="5B26DE97" w14:textId="77777777" w:rsidR="00E7191C" w:rsidRPr="00836715" w:rsidRDefault="00E7191C" w:rsidP="00E7191C">
      <w:pPr>
        <w:spacing w:line="288" w:lineRule="auto"/>
        <w:ind w:left="1440"/>
        <w:rPr>
          <w:rFonts w:ascii="Arial" w:hAnsi="Arial" w:cs="Arial"/>
          <w:sz w:val="22"/>
          <w:szCs w:val="22"/>
        </w:rPr>
      </w:pPr>
    </w:p>
    <w:p w14:paraId="5167C455" w14:textId="14DEE019" w:rsidR="007835C3" w:rsidRPr="00836715" w:rsidRDefault="008F684B" w:rsidP="0069693D">
      <w:pPr>
        <w:autoSpaceDE w:val="0"/>
        <w:autoSpaceDN w:val="0"/>
        <w:spacing w:after="200" w:line="288" w:lineRule="auto"/>
        <w:ind w:left="1440" w:hanging="1440"/>
        <w:rPr>
          <w:rFonts w:ascii="Arial" w:hAnsi="Arial" w:cs="Arial"/>
          <w:sz w:val="22"/>
          <w:szCs w:val="22"/>
        </w:rPr>
      </w:pPr>
      <w:r w:rsidRPr="00836715">
        <w:rPr>
          <w:rFonts w:ascii="Arial" w:hAnsi="Arial" w:cs="Arial"/>
          <w:b/>
          <w:bCs/>
          <w:sz w:val="22"/>
          <w:szCs w:val="22"/>
        </w:rPr>
        <w:t>INFO:</w:t>
      </w:r>
      <w:r w:rsidRPr="00836715">
        <w:rPr>
          <w:rFonts w:ascii="Arial" w:hAnsi="Arial" w:cs="Arial"/>
          <w:sz w:val="22"/>
          <w:szCs w:val="22"/>
        </w:rPr>
        <w:t xml:space="preserve"> </w:t>
      </w:r>
      <w:r w:rsidRPr="00836715">
        <w:rPr>
          <w:rFonts w:ascii="Arial" w:hAnsi="Arial" w:cs="Arial"/>
          <w:sz w:val="22"/>
          <w:szCs w:val="22"/>
        </w:rPr>
        <w:tab/>
      </w:r>
      <w:r w:rsidR="004C14A6">
        <w:rPr>
          <w:rFonts w:ascii="Arial" w:hAnsi="Arial" w:cs="Arial"/>
          <w:sz w:val="22"/>
          <w:szCs w:val="22"/>
        </w:rPr>
        <w:t>75</w:t>
      </w:r>
      <w:r w:rsidRPr="00836715">
        <w:rPr>
          <w:rFonts w:ascii="Arial" w:hAnsi="Arial" w:cs="Arial"/>
          <w:sz w:val="22"/>
          <w:szCs w:val="22"/>
        </w:rPr>
        <w:t>0</w:t>
      </w:r>
      <w:r w:rsidR="00E7191C" w:rsidRPr="00836715">
        <w:rPr>
          <w:rFonts w:ascii="Arial" w:hAnsi="Arial" w:cs="Arial"/>
          <w:sz w:val="22"/>
          <w:szCs w:val="22"/>
        </w:rPr>
        <w:t>+</w:t>
      </w:r>
      <w:r w:rsidRPr="00836715">
        <w:rPr>
          <w:rFonts w:ascii="Arial" w:hAnsi="Arial" w:cs="Arial"/>
          <w:sz w:val="22"/>
          <w:szCs w:val="22"/>
        </w:rPr>
        <w:t xml:space="preserve"> people have registered to join </w:t>
      </w:r>
      <w:r w:rsidR="004C14A6">
        <w:rPr>
          <w:rFonts w:ascii="Arial" w:hAnsi="Arial" w:cs="Arial"/>
          <w:sz w:val="22"/>
          <w:szCs w:val="22"/>
        </w:rPr>
        <w:t xml:space="preserve">in person or </w:t>
      </w:r>
      <w:r w:rsidRPr="00836715">
        <w:rPr>
          <w:rFonts w:ascii="Arial" w:hAnsi="Arial" w:cs="Arial"/>
          <w:sz w:val="22"/>
          <w:szCs w:val="22"/>
        </w:rPr>
        <w:t>virtually</w:t>
      </w:r>
      <w:r w:rsidR="00E7191C" w:rsidRPr="00836715">
        <w:rPr>
          <w:rFonts w:ascii="Arial" w:hAnsi="Arial" w:cs="Arial"/>
          <w:sz w:val="22"/>
          <w:szCs w:val="22"/>
        </w:rPr>
        <w:t>.</w:t>
      </w:r>
      <w:r w:rsidR="004C14A6">
        <w:rPr>
          <w:rFonts w:ascii="Arial" w:hAnsi="Arial" w:cs="Arial"/>
          <w:sz w:val="22"/>
          <w:szCs w:val="22"/>
        </w:rPr>
        <w:t xml:space="preserve"> For last minute sign-ups to attend as a member of the public, email a request to </w:t>
      </w:r>
      <w:hyperlink r:id="rId19" w:history="1">
        <w:r w:rsidR="004C14A6" w:rsidRPr="00EC6DB5">
          <w:rPr>
            <w:rStyle w:val="Hyperlink"/>
            <w:rFonts w:ascii="Arial" w:hAnsi="Arial" w:cs="Arial"/>
            <w:sz w:val="22"/>
            <w:szCs w:val="22"/>
          </w:rPr>
          <w:t>aodafeedback@gmail.com</w:t>
        </w:r>
      </w:hyperlink>
      <w:r w:rsidR="004C14A6">
        <w:rPr>
          <w:rFonts w:ascii="Arial" w:hAnsi="Arial" w:cs="Arial"/>
          <w:sz w:val="22"/>
          <w:szCs w:val="22"/>
        </w:rPr>
        <w:t xml:space="preserve"> up to 4 p.m. today. </w:t>
      </w:r>
      <w:r w:rsidR="00E7191C" w:rsidRPr="00836715">
        <w:rPr>
          <w:rFonts w:ascii="Arial" w:hAnsi="Arial" w:cs="Arial"/>
          <w:sz w:val="22"/>
          <w:szCs w:val="22"/>
        </w:rPr>
        <w:t>The debate location is accessible, and both ASL interpretation and real-time captioning will be available.</w:t>
      </w:r>
      <w:r w:rsidR="0069693D" w:rsidRPr="00836715">
        <w:rPr>
          <w:rFonts w:ascii="Arial" w:hAnsi="Arial" w:cs="Arial"/>
          <w:sz w:val="22"/>
          <w:szCs w:val="22"/>
        </w:rPr>
        <w:t xml:space="preserve"> </w:t>
      </w:r>
      <w:r w:rsidR="00482D51" w:rsidRPr="00836715">
        <w:rPr>
          <w:rFonts w:ascii="Arial" w:hAnsi="Arial" w:cs="Arial"/>
          <w:sz w:val="22"/>
          <w:szCs w:val="22"/>
        </w:rPr>
        <w:t>Two s</w:t>
      </w:r>
      <w:r w:rsidR="00D12625" w:rsidRPr="00836715">
        <w:rPr>
          <w:rFonts w:ascii="Arial" w:hAnsi="Arial" w:cs="Arial"/>
          <w:sz w:val="22"/>
          <w:szCs w:val="22"/>
        </w:rPr>
        <w:t>ocial workers are available for support as needed.</w:t>
      </w:r>
    </w:p>
    <w:p w14:paraId="32D57F07" w14:textId="77777777" w:rsidR="00D71462" w:rsidRPr="00836715" w:rsidRDefault="00D71462" w:rsidP="00D71462">
      <w:pPr>
        <w:pStyle w:val="BodyText"/>
        <w:ind w:left="1440" w:hanging="1440"/>
        <w:rPr>
          <w:rFonts w:cs="Arial"/>
          <w:i w:val="0"/>
          <w:iCs/>
          <w:sz w:val="22"/>
          <w:szCs w:val="22"/>
        </w:rPr>
      </w:pPr>
      <w:r w:rsidRPr="00924B8C">
        <w:rPr>
          <w:rFonts w:cs="Arial"/>
          <w:b/>
          <w:bCs/>
          <w:i w:val="0"/>
          <w:iCs/>
          <w:sz w:val="22"/>
          <w:szCs w:val="22"/>
        </w:rPr>
        <w:t>MEDIA</w:t>
      </w:r>
      <w:r>
        <w:rPr>
          <w:rFonts w:cs="Arial"/>
          <w:b/>
          <w:bCs/>
          <w:sz w:val="22"/>
          <w:szCs w:val="22"/>
        </w:rPr>
        <w:t>:</w:t>
      </w:r>
      <w:r>
        <w:rPr>
          <w:rFonts w:cs="Arial"/>
          <w:b/>
          <w:bCs/>
          <w:sz w:val="22"/>
          <w:szCs w:val="22"/>
        </w:rPr>
        <w:tab/>
      </w:r>
      <w:r w:rsidRPr="00836715">
        <w:rPr>
          <w:rFonts w:cs="Arial"/>
          <w:i w:val="0"/>
          <w:iCs/>
          <w:sz w:val="22"/>
          <w:szCs w:val="22"/>
        </w:rPr>
        <w:t xml:space="preserve">AODA Alliance Chair and disability rights law professor David Lepofsky is also available for phone/virtual interviews </w:t>
      </w:r>
      <w:r w:rsidRPr="00836715">
        <w:rPr>
          <w:rFonts w:cs="Arial"/>
          <w:b/>
          <w:bCs/>
          <w:i w:val="0"/>
          <w:iCs/>
          <w:sz w:val="22"/>
          <w:szCs w:val="22"/>
        </w:rPr>
        <w:t>in advance of the debate</w:t>
      </w:r>
    </w:p>
    <w:p w14:paraId="44B07450" w14:textId="31498AC5" w:rsidR="00D71462" w:rsidRPr="00836715" w:rsidRDefault="00D71462" w:rsidP="004C14A6">
      <w:pPr>
        <w:ind w:left="720" w:firstLine="720"/>
        <w:rPr>
          <w:rFonts w:cs="Arial"/>
          <w:i/>
          <w:iCs/>
          <w:sz w:val="22"/>
          <w:szCs w:val="22"/>
        </w:rPr>
      </w:pPr>
      <w:r w:rsidRPr="00836715">
        <w:rPr>
          <w:rFonts w:ascii="Arial" w:hAnsi="Arial" w:cs="Arial"/>
          <w:iCs/>
          <w:sz w:val="22"/>
          <w:szCs w:val="22"/>
        </w:rPr>
        <w:t xml:space="preserve">Contact </w:t>
      </w:r>
      <w:r w:rsidR="004C14A6">
        <w:rPr>
          <w:rFonts w:ascii="Arial" w:hAnsi="Arial" w:cs="Arial"/>
          <w:iCs/>
          <w:sz w:val="22"/>
          <w:szCs w:val="22"/>
        </w:rPr>
        <w:t xml:space="preserve">David Lepofsky </w:t>
      </w:r>
      <w:hyperlink r:id="rId20" w:history="1">
        <w:r w:rsidR="004C14A6" w:rsidRPr="00EC6DB5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  <w:shd w:val="clear" w:color="auto" w:fill="FFFFFF"/>
          </w:rPr>
          <w:t>aodafeedback@gmail.com</w:t>
        </w:r>
      </w:hyperlink>
      <w:r w:rsidRPr="00836715">
        <w:rPr>
          <w:rFonts w:cs="Arial"/>
          <w:iCs/>
          <w:sz w:val="22"/>
          <w:szCs w:val="22"/>
        </w:rPr>
        <w:t xml:space="preserve"> </w:t>
      </w:r>
      <w:r w:rsidR="004C14A6">
        <w:rPr>
          <w:rFonts w:cs="Arial"/>
          <w:iCs/>
          <w:sz w:val="22"/>
          <w:szCs w:val="22"/>
        </w:rPr>
        <w:t>t</w:t>
      </w:r>
      <w:r w:rsidRPr="00836715">
        <w:rPr>
          <w:rFonts w:cs="Arial"/>
          <w:iCs/>
          <w:sz w:val="22"/>
          <w:szCs w:val="22"/>
        </w:rPr>
        <w:t>o arrange an interview</w:t>
      </w:r>
    </w:p>
    <w:p w14:paraId="76A9FF9D" w14:textId="77777777" w:rsidR="00D71462" w:rsidRDefault="00D71462" w:rsidP="00D71462">
      <w:pPr>
        <w:autoSpaceDE w:val="0"/>
        <w:autoSpaceDN w:val="0"/>
        <w:spacing w:after="200" w:line="288" w:lineRule="auto"/>
        <w:ind w:left="1440"/>
        <w:rPr>
          <w:rFonts w:ascii="Arial" w:hAnsi="Arial" w:cs="Arial"/>
          <w:b/>
          <w:bCs/>
          <w:sz w:val="22"/>
          <w:szCs w:val="22"/>
        </w:rPr>
      </w:pPr>
    </w:p>
    <w:p w14:paraId="578A11E4" w14:textId="0D7FE727" w:rsidR="00951709" w:rsidRPr="00836715" w:rsidRDefault="0028262B" w:rsidP="0028262B">
      <w:pPr>
        <w:autoSpaceDE w:val="0"/>
        <w:autoSpaceDN w:val="0"/>
        <w:spacing w:after="200" w:line="288" w:lineRule="auto"/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For journalists to get a link to attend, email a request to </w:t>
      </w:r>
      <w:bookmarkStart w:id="1" w:name="Start"/>
      <w:bookmarkStart w:id="2" w:name="Complete"/>
      <w:bookmarkEnd w:id="1"/>
      <w:bookmarkEnd w:id="2"/>
      <w:r>
        <w:rPr>
          <w:rFonts w:ascii="Arial" w:hAnsi="Arial" w:cs="Arial"/>
          <w:b/>
          <w:bCs/>
          <w:sz w:val="22"/>
          <w:szCs w:val="22"/>
        </w:rPr>
        <w:fldChar w:fldCharType="begin"/>
      </w:r>
      <w:r>
        <w:rPr>
          <w:rFonts w:ascii="Arial" w:hAnsi="Arial" w:cs="Arial"/>
          <w:b/>
          <w:bCs/>
          <w:sz w:val="22"/>
          <w:szCs w:val="22"/>
        </w:rPr>
        <w:instrText>HYPERLINK "mailto:aodafeedback@gmail.com"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8D6049">
        <w:rPr>
          <w:rStyle w:val="Hyperlink"/>
          <w:rFonts w:ascii="Arial" w:hAnsi="Arial" w:cs="Arial"/>
          <w:b/>
          <w:bCs/>
          <w:sz w:val="22"/>
          <w:szCs w:val="22"/>
        </w:rPr>
        <w:t>aodafeedback@gmail.com</w:t>
      </w:r>
      <w:r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B3E3D5" w14:textId="321A827E" w:rsidR="00FF32FA" w:rsidRPr="00836715" w:rsidRDefault="007F60BB" w:rsidP="00FF32FA">
      <w:pPr>
        <w:autoSpaceDE w:val="0"/>
        <w:autoSpaceDN w:val="0"/>
        <w:spacing w:after="200" w:line="288" w:lineRule="auto"/>
        <w:ind w:left="1440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It is </w:t>
      </w:r>
      <w:r w:rsidR="0028262B">
        <w:rPr>
          <w:rFonts w:ascii="Arial" w:hAnsi="Arial" w:cs="Arial"/>
          <w:bCs/>
          <w:iCs/>
          <w:sz w:val="22"/>
          <w:szCs w:val="22"/>
        </w:rPr>
        <w:t xml:space="preserve">intended </w:t>
      </w:r>
      <w:r>
        <w:rPr>
          <w:rFonts w:ascii="Arial" w:hAnsi="Arial" w:cs="Arial"/>
          <w:bCs/>
          <w:iCs/>
          <w:sz w:val="22"/>
          <w:szCs w:val="22"/>
        </w:rPr>
        <w:t>that l</w:t>
      </w:r>
      <w:r w:rsidR="00FF32FA" w:rsidRPr="00836715">
        <w:rPr>
          <w:rFonts w:ascii="Arial" w:hAnsi="Arial" w:cs="Arial"/>
          <w:bCs/>
          <w:iCs/>
          <w:sz w:val="22"/>
          <w:szCs w:val="22"/>
        </w:rPr>
        <w:t xml:space="preserve">ive stream </w:t>
      </w:r>
      <w:r>
        <w:rPr>
          <w:rFonts w:ascii="Arial" w:hAnsi="Arial" w:cs="Arial"/>
          <w:bCs/>
          <w:iCs/>
          <w:sz w:val="22"/>
          <w:szCs w:val="22"/>
        </w:rPr>
        <w:t xml:space="preserve">will also be </w:t>
      </w:r>
      <w:r w:rsidR="00FF32FA" w:rsidRPr="00836715">
        <w:rPr>
          <w:rFonts w:ascii="Arial" w:hAnsi="Arial" w:cs="Arial"/>
          <w:bCs/>
          <w:iCs/>
          <w:sz w:val="22"/>
          <w:szCs w:val="22"/>
        </w:rPr>
        <w:t>available through</w:t>
      </w:r>
      <w:r w:rsidR="00DD4852">
        <w:rPr>
          <w:rFonts w:ascii="Arial" w:hAnsi="Arial" w:cs="Arial"/>
          <w:bCs/>
          <w:iCs/>
          <w:sz w:val="22"/>
          <w:szCs w:val="22"/>
        </w:rPr>
        <w:t xml:space="preserve"> </w:t>
      </w:r>
      <w:hyperlink r:id="rId21" w:history="1">
        <w:r w:rsidR="00FF32FA" w:rsidRPr="00836715">
          <w:rPr>
            <w:rStyle w:val="Hyperlink"/>
            <w:rFonts w:ascii="Arial" w:hAnsi="Arial" w:cs="Arial"/>
            <w:bCs/>
            <w:iCs/>
            <w:sz w:val="22"/>
            <w:szCs w:val="22"/>
          </w:rPr>
          <w:t>AODA Alliance’s YouTube channel</w:t>
        </w:r>
      </w:hyperlink>
      <w:r w:rsidR="00362868">
        <w:t>, if technical problems do not prevent it</w:t>
      </w:r>
      <w:r w:rsidR="00FF32FA" w:rsidRPr="00836715">
        <w:rPr>
          <w:rStyle w:val="Hyperlink"/>
          <w:rFonts w:ascii="Arial" w:hAnsi="Arial" w:cs="Arial"/>
          <w:bCs/>
          <w:iCs/>
          <w:sz w:val="22"/>
          <w:szCs w:val="22"/>
        </w:rPr>
        <w:t>.</w:t>
      </w:r>
    </w:p>
    <w:p w14:paraId="7D6AB340" w14:textId="77777777" w:rsidR="007835C3" w:rsidRPr="00836715" w:rsidRDefault="007835C3" w:rsidP="008F684B">
      <w:pPr>
        <w:pStyle w:val="BodyText"/>
        <w:jc w:val="center"/>
        <w:rPr>
          <w:rFonts w:cs="Arial"/>
          <w:b/>
          <w:bCs/>
          <w:i w:val="0"/>
          <w:iCs/>
          <w:sz w:val="22"/>
          <w:szCs w:val="22"/>
        </w:rPr>
      </w:pPr>
    </w:p>
    <w:p w14:paraId="1732BF00" w14:textId="3E0CF0AB" w:rsidR="008F684B" w:rsidRPr="00836715" w:rsidRDefault="008F684B" w:rsidP="008F684B">
      <w:pPr>
        <w:pStyle w:val="BodyText"/>
        <w:jc w:val="center"/>
        <w:rPr>
          <w:rFonts w:cs="Arial"/>
          <w:b/>
          <w:bCs/>
          <w:i w:val="0"/>
          <w:iCs/>
          <w:sz w:val="22"/>
          <w:szCs w:val="22"/>
        </w:rPr>
      </w:pPr>
      <w:r w:rsidRPr="00836715">
        <w:rPr>
          <w:rFonts w:cs="Arial"/>
          <w:b/>
          <w:bCs/>
          <w:i w:val="0"/>
          <w:iCs/>
          <w:sz w:val="22"/>
          <w:szCs w:val="22"/>
        </w:rPr>
        <w:t>Media Contact:</w:t>
      </w:r>
    </w:p>
    <w:p w14:paraId="2602CDE3" w14:textId="704DE300" w:rsidR="00362868" w:rsidRDefault="00362868" w:rsidP="008F684B">
      <w:pPr>
        <w:pStyle w:val="BodyText"/>
        <w:jc w:val="center"/>
        <w:rPr>
          <w:rFonts w:cs="Arial"/>
          <w:i w:val="0"/>
          <w:iCs/>
          <w:sz w:val="22"/>
          <w:szCs w:val="22"/>
          <w:highlight w:val="yellow"/>
        </w:rPr>
      </w:pPr>
      <w:r>
        <w:rPr>
          <w:rFonts w:cs="Arial"/>
          <w:i w:val="0"/>
          <w:iCs/>
          <w:sz w:val="22"/>
          <w:szCs w:val="22"/>
          <w:highlight w:val="yellow"/>
        </w:rPr>
        <w:t xml:space="preserve">David Lepofsky </w:t>
      </w:r>
      <w:hyperlink r:id="rId22" w:history="1">
        <w:r w:rsidRPr="00211C23">
          <w:rPr>
            <w:rStyle w:val="Hyperlink"/>
            <w:rFonts w:cs="Arial"/>
            <w:i w:val="0"/>
            <w:iCs/>
            <w:sz w:val="22"/>
            <w:szCs w:val="22"/>
            <w:highlight w:val="yellow"/>
          </w:rPr>
          <w:t>aodafeedback@gmail.com</w:t>
        </w:r>
      </w:hyperlink>
      <w:r>
        <w:rPr>
          <w:rFonts w:cs="Arial"/>
          <w:i w:val="0"/>
          <w:iCs/>
          <w:sz w:val="22"/>
          <w:szCs w:val="22"/>
          <w:highlight w:val="yellow"/>
        </w:rPr>
        <w:t xml:space="preserve"> </w:t>
      </w:r>
      <w:bookmarkEnd w:id="0"/>
    </w:p>
    <w:p w14:paraId="57A585A0" w14:textId="77777777" w:rsidR="00F620F8" w:rsidRDefault="00F620F8" w:rsidP="008F684B">
      <w:pPr>
        <w:pStyle w:val="BodyText"/>
        <w:jc w:val="center"/>
        <w:rPr>
          <w:rFonts w:cs="Arial"/>
          <w:i w:val="0"/>
          <w:iCs/>
          <w:sz w:val="22"/>
          <w:szCs w:val="22"/>
          <w:highlight w:val="yellow"/>
        </w:rPr>
      </w:pPr>
    </w:p>
    <w:sectPr w:rsidR="00F620F8" w:rsidSect="003824F5">
      <w:pgSz w:w="12240" w:h="15840"/>
      <w:pgMar w:top="432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AC6"/>
    <w:multiLevelType w:val="hybridMultilevel"/>
    <w:tmpl w:val="B5BA2B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60401A"/>
    <w:multiLevelType w:val="hybridMultilevel"/>
    <w:tmpl w:val="6D38839C"/>
    <w:lvl w:ilvl="0" w:tplc="863082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D607D"/>
    <w:multiLevelType w:val="hybridMultilevel"/>
    <w:tmpl w:val="C2BC5B5E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107C0"/>
    <w:multiLevelType w:val="hybridMultilevel"/>
    <w:tmpl w:val="74D0F2FE"/>
    <w:lvl w:ilvl="0" w:tplc="E3C8EDB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6635B0"/>
    <w:multiLevelType w:val="hybridMultilevel"/>
    <w:tmpl w:val="A538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D77D2"/>
    <w:multiLevelType w:val="hybridMultilevel"/>
    <w:tmpl w:val="239A27EE"/>
    <w:lvl w:ilvl="0" w:tplc="EDD80F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039232">
    <w:abstractNumId w:val="5"/>
  </w:num>
  <w:num w:numId="2" w16cid:durableId="1383409499">
    <w:abstractNumId w:val="2"/>
  </w:num>
  <w:num w:numId="3" w16cid:durableId="1912931836">
    <w:abstractNumId w:val="0"/>
  </w:num>
  <w:num w:numId="4" w16cid:durableId="110705188">
    <w:abstractNumId w:val="4"/>
  </w:num>
  <w:num w:numId="5" w16cid:durableId="740326166">
    <w:abstractNumId w:val="1"/>
  </w:num>
  <w:num w:numId="6" w16cid:durableId="1855683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9E"/>
    <w:rsid w:val="000007A7"/>
    <w:rsid w:val="000037B5"/>
    <w:rsid w:val="00012121"/>
    <w:rsid w:val="00014649"/>
    <w:rsid w:val="00076B5B"/>
    <w:rsid w:val="000847AD"/>
    <w:rsid w:val="00094314"/>
    <w:rsid w:val="000A638A"/>
    <w:rsid w:val="000B421E"/>
    <w:rsid w:val="000C26A4"/>
    <w:rsid w:val="000C4F9F"/>
    <w:rsid w:val="000E316F"/>
    <w:rsid w:val="000E6FF8"/>
    <w:rsid w:val="000F61D3"/>
    <w:rsid w:val="001266BA"/>
    <w:rsid w:val="0013731B"/>
    <w:rsid w:val="0014035F"/>
    <w:rsid w:val="00156A5B"/>
    <w:rsid w:val="00182762"/>
    <w:rsid w:val="001906D7"/>
    <w:rsid w:val="001B318C"/>
    <w:rsid w:val="001B3CD8"/>
    <w:rsid w:val="001D2231"/>
    <w:rsid w:val="001D7530"/>
    <w:rsid w:val="001E1C65"/>
    <w:rsid w:val="001E3D7B"/>
    <w:rsid w:val="0020533B"/>
    <w:rsid w:val="00212682"/>
    <w:rsid w:val="002310DC"/>
    <w:rsid w:val="00237706"/>
    <w:rsid w:val="0025045A"/>
    <w:rsid w:val="00275387"/>
    <w:rsid w:val="0028262B"/>
    <w:rsid w:val="00283FE6"/>
    <w:rsid w:val="0028679E"/>
    <w:rsid w:val="00292A89"/>
    <w:rsid w:val="002B54D2"/>
    <w:rsid w:val="002B7934"/>
    <w:rsid w:val="002D43BF"/>
    <w:rsid w:val="002E093C"/>
    <w:rsid w:val="002F3516"/>
    <w:rsid w:val="002F5DB3"/>
    <w:rsid w:val="00310BA9"/>
    <w:rsid w:val="00334A97"/>
    <w:rsid w:val="003542A7"/>
    <w:rsid w:val="003626F6"/>
    <w:rsid w:val="00362868"/>
    <w:rsid w:val="003824F5"/>
    <w:rsid w:val="0039165B"/>
    <w:rsid w:val="003A4CC5"/>
    <w:rsid w:val="003B72DB"/>
    <w:rsid w:val="003F40CF"/>
    <w:rsid w:val="0040769D"/>
    <w:rsid w:val="00412C1A"/>
    <w:rsid w:val="00417BC6"/>
    <w:rsid w:val="00424E7E"/>
    <w:rsid w:val="00432D64"/>
    <w:rsid w:val="004334EC"/>
    <w:rsid w:val="00435690"/>
    <w:rsid w:val="0046304C"/>
    <w:rsid w:val="00467EE0"/>
    <w:rsid w:val="0047293B"/>
    <w:rsid w:val="00482D51"/>
    <w:rsid w:val="00485311"/>
    <w:rsid w:val="004A4575"/>
    <w:rsid w:val="004B6E52"/>
    <w:rsid w:val="004C14A6"/>
    <w:rsid w:val="004D0CCE"/>
    <w:rsid w:val="004D6B20"/>
    <w:rsid w:val="00516F53"/>
    <w:rsid w:val="00541103"/>
    <w:rsid w:val="00547C3B"/>
    <w:rsid w:val="0059268E"/>
    <w:rsid w:val="00596150"/>
    <w:rsid w:val="005D1294"/>
    <w:rsid w:val="005F108A"/>
    <w:rsid w:val="005F3B18"/>
    <w:rsid w:val="005F5C80"/>
    <w:rsid w:val="00601F14"/>
    <w:rsid w:val="00610618"/>
    <w:rsid w:val="00624502"/>
    <w:rsid w:val="00657DCE"/>
    <w:rsid w:val="0067487C"/>
    <w:rsid w:val="006817DF"/>
    <w:rsid w:val="0069693D"/>
    <w:rsid w:val="006A566A"/>
    <w:rsid w:val="006B379B"/>
    <w:rsid w:val="0071013D"/>
    <w:rsid w:val="00715CF8"/>
    <w:rsid w:val="00733CFD"/>
    <w:rsid w:val="0073605F"/>
    <w:rsid w:val="007378FE"/>
    <w:rsid w:val="0075244C"/>
    <w:rsid w:val="0078342D"/>
    <w:rsid w:val="007835C3"/>
    <w:rsid w:val="007C3C63"/>
    <w:rsid w:val="007D4484"/>
    <w:rsid w:val="007D7B62"/>
    <w:rsid w:val="007F60BB"/>
    <w:rsid w:val="00806E9A"/>
    <w:rsid w:val="00815140"/>
    <w:rsid w:val="008152E1"/>
    <w:rsid w:val="008172F6"/>
    <w:rsid w:val="00822AC0"/>
    <w:rsid w:val="0083290D"/>
    <w:rsid w:val="00835863"/>
    <w:rsid w:val="00836715"/>
    <w:rsid w:val="008512BE"/>
    <w:rsid w:val="008A2016"/>
    <w:rsid w:val="008A49B1"/>
    <w:rsid w:val="008A506A"/>
    <w:rsid w:val="008A79DF"/>
    <w:rsid w:val="008B6965"/>
    <w:rsid w:val="008C4A80"/>
    <w:rsid w:val="008F4BCF"/>
    <w:rsid w:val="008F684B"/>
    <w:rsid w:val="00901F32"/>
    <w:rsid w:val="00924B8C"/>
    <w:rsid w:val="00941149"/>
    <w:rsid w:val="00944865"/>
    <w:rsid w:val="00944EB6"/>
    <w:rsid w:val="00951709"/>
    <w:rsid w:val="00962F39"/>
    <w:rsid w:val="00994DBF"/>
    <w:rsid w:val="009A3AA9"/>
    <w:rsid w:val="009B15F0"/>
    <w:rsid w:val="009C6178"/>
    <w:rsid w:val="009D56FE"/>
    <w:rsid w:val="00A02248"/>
    <w:rsid w:val="00A051BD"/>
    <w:rsid w:val="00A067D0"/>
    <w:rsid w:val="00A077D0"/>
    <w:rsid w:val="00A41348"/>
    <w:rsid w:val="00A84D44"/>
    <w:rsid w:val="00A87AFA"/>
    <w:rsid w:val="00A92245"/>
    <w:rsid w:val="00A94F2A"/>
    <w:rsid w:val="00A97BA9"/>
    <w:rsid w:val="00AD710A"/>
    <w:rsid w:val="00B01E19"/>
    <w:rsid w:val="00B0471D"/>
    <w:rsid w:val="00B106AF"/>
    <w:rsid w:val="00B133C4"/>
    <w:rsid w:val="00B30129"/>
    <w:rsid w:val="00B563D1"/>
    <w:rsid w:val="00B669B2"/>
    <w:rsid w:val="00B738D0"/>
    <w:rsid w:val="00B74CC3"/>
    <w:rsid w:val="00B8139F"/>
    <w:rsid w:val="00B82839"/>
    <w:rsid w:val="00B93D23"/>
    <w:rsid w:val="00B97A9D"/>
    <w:rsid w:val="00BB64B8"/>
    <w:rsid w:val="00BC7A0A"/>
    <w:rsid w:val="00BD663E"/>
    <w:rsid w:val="00BE135B"/>
    <w:rsid w:val="00BE40B8"/>
    <w:rsid w:val="00BE7184"/>
    <w:rsid w:val="00C00436"/>
    <w:rsid w:val="00C0266C"/>
    <w:rsid w:val="00C045C0"/>
    <w:rsid w:val="00C05309"/>
    <w:rsid w:val="00C065B6"/>
    <w:rsid w:val="00C06E74"/>
    <w:rsid w:val="00C178F9"/>
    <w:rsid w:val="00C51A50"/>
    <w:rsid w:val="00C72FC7"/>
    <w:rsid w:val="00C87929"/>
    <w:rsid w:val="00CA1726"/>
    <w:rsid w:val="00CB2D43"/>
    <w:rsid w:val="00CC14A2"/>
    <w:rsid w:val="00CD1C6F"/>
    <w:rsid w:val="00CD34D1"/>
    <w:rsid w:val="00CD5C43"/>
    <w:rsid w:val="00D12625"/>
    <w:rsid w:val="00D150BD"/>
    <w:rsid w:val="00D31F44"/>
    <w:rsid w:val="00D71462"/>
    <w:rsid w:val="00D80B1C"/>
    <w:rsid w:val="00DC13F9"/>
    <w:rsid w:val="00DD4852"/>
    <w:rsid w:val="00DF0986"/>
    <w:rsid w:val="00DF7BB5"/>
    <w:rsid w:val="00E0477C"/>
    <w:rsid w:val="00E14BF0"/>
    <w:rsid w:val="00E16821"/>
    <w:rsid w:val="00E2199E"/>
    <w:rsid w:val="00E36F26"/>
    <w:rsid w:val="00E4095A"/>
    <w:rsid w:val="00E60310"/>
    <w:rsid w:val="00E63E9E"/>
    <w:rsid w:val="00E7191C"/>
    <w:rsid w:val="00E87A10"/>
    <w:rsid w:val="00E93ACE"/>
    <w:rsid w:val="00EA730D"/>
    <w:rsid w:val="00EC5A2B"/>
    <w:rsid w:val="00EE3E33"/>
    <w:rsid w:val="00EF1F6D"/>
    <w:rsid w:val="00F179A8"/>
    <w:rsid w:val="00F20EBD"/>
    <w:rsid w:val="00F22F8D"/>
    <w:rsid w:val="00F304F6"/>
    <w:rsid w:val="00F43A56"/>
    <w:rsid w:val="00F574D5"/>
    <w:rsid w:val="00F6052F"/>
    <w:rsid w:val="00F620F8"/>
    <w:rsid w:val="00F77597"/>
    <w:rsid w:val="00F778D4"/>
    <w:rsid w:val="00F81543"/>
    <w:rsid w:val="00FC0D63"/>
    <w:rsid w:val="00FC528A"/>
    <w:rsid w:val="00FE1854"/>
    <w:rsid w:val="00FE2143"/>
    <w:rsid w:val="00FF32FA"/>
    <w:rsid w:val="5DD97CA3"/>
    <w:rsid w:val="6D1DF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AEAA1"/>
  <w15:docId w15:val="{3BD0FC57-AAF9-48A5-BC0B-FE8EBC2A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199E"/>
    <w:pPr>
      <w:keepNext/>
      <w:outlineLvl w:val="0"/>
    </w:pPr>
    <w:rPr>
      <w:b/>
      <w:sz w:val="40"/>
      <w:szCs w:val="20"/>
    </w:rPr>
  </w:style>
  <w:style w:type="paragraph" w:styleId="Heading2">
    <w:name w:val="heading 2"/>
    <w:basedOn w:val="Normal"/>
    <w:next w:val="Normal"/>
    <w:link w:val="Heading2Char"/>
    <w:qFormat/>
    <w:rsid w:val="00E2199E"/>
    <w:pPr>
      <w:keepNext/>
      <w:jc w:val="right"/>
      <w:outlineLvl w:val="1"/>
    </w:pPr>
    <w:rPr>
      <w:rFonts w:ascii="Arial" w:hAnsi="Arial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E2199E"/>
    <w:pPr>
      <w:keepNext/>
      <w:pBdr>
        <w:bottom w:val="thinThickThinMediumGap" w:sz="18" w:space="0" w:color="auto"/>
      </w:pBdr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99E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E2199E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E2199E"/>
    <w:rPr>
      <w:rFonts w:ascii="Arial" w:eastAsia="Times New Roman" w:hAnsi="Arial" w:cs="Times New Roman"/>
      <w:sz w:val="28"/>
      <w:szCs w:val="24"/>
    </w:rPr>
  </w:style>
  <w:style w:type="paragraph" w:styleId="BodyText">
    <w:name w:val="Body Text"/>
    <w:basedOn w:val="Normal"/>
    <w:link w:val="BodyTextChar"/>
    <w:rsid w:val="00E2199E"/>
    <w:rPr>
      <w:rFonts w:ascii="Arial" w:hAnsi="Arial"/>
      <w:i/>
      <w:sz w:val="28"/>
    </w:rPr>
  </w:style>
  <w:style w:type="character" w:customStyle="1" w:styleId="BodyTextChar">
    <w:name w:val="Body Text Char"/>
    <w:basedOn w:val="DefaultParagraphFont"/>
    <w:link w:val="BodyText"/>
    <w:rsid w:val="00E2199E"/>
    <w:rPr>
      <w:rFonts w:ascii="Arial" w:eastAsia="Times New Roman" w:hAnsi="Arial" w:cs="Times New Roman"/>
      <w:i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2199E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E2199E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2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6A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6A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6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6A4"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6B5B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C51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34D1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F61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3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00436"/>
    <w:rPr>
      <w:color w:val="605E5C"/>
      <w:shd w:val="clear" w:color="auto" w:fill="E1DFDD"/>
    </w:rPr>
  </w:style>
  <w:style w:type="character" w:customStyle="1" w:styleId="locality">
    <w:name w:val="locality"/>
    <w:basedOn w:val="DefaultParagraphFont"/>
    <w:rsid w:val="0078342D"/>
  </w:style>
  <w:style w:type="character" w:customStyle="1" w:styleId="administrative-area">
    <w:name w:val="administrative-area"/>
    <w:basedOn w:val="DefaultParagraphFont"/>
    <w:rsid w:val="0078342D"/>
  </w:style>
  <w:style w:type="character" w:customStyle="1" w:styleId="postal-code">
    <w:name w:val="postal-code"/>
    <w:basedOn w:val="DefaultParagraphFont"/>
    <w:rsid w:val="0078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na.org/" TargetMode="External"/><Relationship Id="rId13" Type="http://schemas.openxmlformats.org/officeDocument/2006/relationships/hyperlink" Target="https://www.cnib.ca/en?region=on" TargetMode="External"/><Relationship Id="rId18" Type="http://schemas.openxmlformats.org/officeDocument/2006/relationships/hyperlink" Target="https://hollandbloorview.c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@aodaalliance/streams" TargetMode="External"/><Relationship Id="rId7" Type="http://schemas.openxmlformats.org/officeDocument/2006/relationships/hyperlink" Target="https://www.autismontario.com/" TargetMode="External"/><Relationship Id="rId12" Type="http://schemas.openxmlformats.org/officeDocument/2006/relationships/hyperlink" Target="https://archdisabilitylaw.ca/" TargetMode="External"/><Relationship Id="rId17" Type="http://schemas.openxmlformats.org/officeDocument/2006/relationships/hyperlink" Target="https://give.marchofdimes.c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mpoweredkidsontario.ca/" TargetMode="External"/><Relationship Id="rId20" Type="http://schemas.openxmlformats.org/officeDocument/2006/relationships/hyperlink" Target="mailto:aodafeedback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odaalliance.org/" TargetMode="External"/><Relationship Id="rId11" Type="http://schemas.openxmlformats.org/officeDocument/2006/relationships/hyperlink" Target="https://oasisonline.ca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asterseals.ca/en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ntarioautismcoalition.com/" TargetMode="External"/><Relationship Id="rId19" Type="http://schemas.openxmlformats.org/officeDocument/2006/relationships/hyperlink" Target="mailto:aodafeedback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toronto.ca/" TargetMode="External"/><Relationship Id="rId14" Type="http://schemas.openxmlformats.org/officeDocument/2006/relationships/hyperlink" Target="https://cilt.ca/" TargetMode="External"/><Relationship Id="rId22" Type="http://schemas.openxmlformats.org/officeDocument/2006/relationships/hyperlink" Target="mailto:aodafeedbac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224DB-2A63-4A96-B9FB-7CAF6F4B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Holland Bloorview Kids Rehab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Nikk Kadbet</dc:creator>
  <cp:lastModifiedBy>David Lepofsky</cp:lastModifiedBy>
  <cp:revision>13</cp:revision>
  <cp:lastPrinted>2018-10-18T18:41:00Z</cp:lastPrinted>
  <dcterms:created xsi:type="dcterms:W3CDTF">2025-04-07T14:59:00Z</dcterms:created>
  <dcterms:modified xsi:type="dcterms:W3CDTF">2025-04-08T14:29:00Z</dcterms:modified>
</cp:coreProperties>
</file>